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Blisko co piąta przedsiębiorczyni jest demotywowana przez bliskich do prowadzenia firmy. Nowy raport na temat wsparcia przedsiębiorczyń przez bliskich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pomoc bliskich w kontekście prowadzenia firmy nie może liczyć aż 21 proc. przedsiębiorczyń, a 17 proc. przyznaje, że w związku ze swoją działalnością spotyka się z wyrzutami z ich strony. Jednocześnie jednak większość respondentek zarządzających własnym biznesem przyznaje, że bliscy doceniają ich pracę, a 44 proc. – że motywują je do dalszego działania. Dane te pochodzą z badania przeprowadzonego na zlecenie Fundacji WłączeniPlus na potrzeby konkursu Sukces Pisany Szminką. Wsparcie bliskich może mieć szczególne znaczenie w przypadku prowadzenia firmy w obcym kraju. W tym roku do konkursu dołącza nowa kategoria – Przedsiębiorcza Cudzoziemka. Jest ona dedykowana kobietom, które swoim zaangażowaniem, profesjonalizmem i działaniami przyczyniają się do pozytywnych zmian w polskiej gospodarce.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Aż 16 proc. przedsiębiorczyń spotyka się z niekonstruktywną krytyką od bliskich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piąta przedsiębiorczyni (21 proc.) nie może liczyć na pomoc bliskich w prowadzeniu własnej firmy, a 23 proc. nie może liczyć na wsparcie finansowe z ich strony – wynika z raportu „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Polki i przedsiębiorczość 2024</w:t>
        </w:r>
      </w:hyperlink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: </w:t>
        </w:r>
      </w:hyperlink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wsparcie bliskich</w:t>
        </w:r>
      </w:hyperlink>
      <w:r>
        <w:rPr>
          <w:rFonts w:ascii="calibri" w:hAnsi="calibri" w:eastAsia="calibri" w:cs="calibri"/>
          <w:sz w:val="24"/>
          <w:szCs w:val="24"/>
        </w:rPr>
        <w:t xml:space="preserve">”, który towarzyszy XVI edycji konkursu Sukces Pisany Szminką. Z demotywacją ze strony bliskich spotyka się 18 proc. respondentek prowadzących własną firmę, a 17 proc. – z wyrzutami czy wymówkami. Blisko co szósta (16 proc.) przedsiębiorczyni styka się z niekonstruktywną krytyką, natomiast 15 proc. przyznaje, że bliscy nie poruszają w rozmowach tematu prowadzonego przez nie biznesu lub unikają go.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Tylko ¼ przedsiębiorczyń może liczyć na wsparcie finansowe najbliższych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Wyniki badania przeprowadzonego przez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Socjolożki.pl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na zlecenie Fundacji WłączeniPlus wskazują, że ponad połowa (52 proc.) polskich przedsiębiorczyń spotyka się z docenieniem ze strony bliskich i okazywanym podziwem, a 44 proc. respondentek prowadzących swoją firmę deklaruje, że osoby z najbliższego otoczenia motywują je do dalszego działania. Blisko co czwarta (24 proc.) może liczyć na wsparcie finansowe, a 18 proc. otrzymuje od bliskich konstruktywną krytykę na temat prowadzonego biznesu.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Rosnąca obecność cudzoziemek w Polsce otwiera nowe perspektywy dla rozwoju biznesu, zarówno ich własnego, jak i lokalnego rynku. Dzięki unikalnemu spojrzeniu i doświadczeniom mogą one tworzyć innowacyjne produkty i usługi, które lepiej odpowiadają na potrzeby wielokulturowej społeczności. Coraz większa otwartość polskiego rynku na różnorodność i nowe rozwiązania wspierana jest także przez organizacje oferujące mentoring, wsparcie formalne i networking. Promowanie sukcesów takich przedsiębiorczyń jest dla L’Oréal bardzo istotne, przyczynia się do tworzenia inspirujących wzorców i otwiera drzwi kolejnym inicjatywom </w:t>
      </w:r>
      <w:r>
        <w:rPr>
          <w:rFonts w:ascii="calibri" w:hAnsi="calibri" w:eastAsia="calibri" w:cs="calibri"/>
          <w:sz w:val="24"/>
          <w:szCs w:val="24"/>
        </w:rPr>
        <w:t xml:space="preserve">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Nina Yedigaryan, Digital Engagement Manager w L'Oréal Polska i Kraje Bałtyckie, który jest partnerem kategorii Przedsiębiorcza Cudzoziemka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Przedsiębiorczynie najczęściej otrzymują wsparcie od partnera/partnerki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Połowa badanych przedsiębiorczyń deklaruje, że największe wsparcie w kontekście prowadzenia własnej firmy odnajduje u partnera/partnerki. W dalszej kolejności respondentki prowadzące swój biznes wskazują, że najbardziej mogą liczyć na pomoc rodziców (13 proc.) oraz przyjaciół (9 proc.). Jedynie dla niewielkiego odsetka ankietowanych przedsiębiorczyń jest to rodzeństwo i teściowie (po 2 proc.). Z drugiej strony badane przedsiębiorczynie zostały zapytane o to, u kogo ze swoich bliskich odnajdują najmniejsze wsparcie w kontekście prowadzenie własnej firmy. Jedynie 4 proc. wskazało partnera/partnerkę lub przyjaciół, 7 proc. – rodziców, a po 8 proc. – rodzeństwo i teściów.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Wsparcie ze strony bliskich jest bardzo ważne w prowadzeniu własnej firmy i może mieć różne oblicza – od materialnego, aż po czysto emocjonalne. Wydaje się ono szczególnie ważne, jeśli prowadzimy firmę w innym kraju, spotykamy się z innymi zwyczajami i kulturą. Dlatego w tej XVI edycji konkursu Sukces Pisany Szminką dodajemy nową kategorię – Przedsiębiorcza Cudzoziemka </w:t>
      </w:r>
      <w:r>
        <w:rPr>
          <w:rFonts w:ascii="calibri" w:hAnsi="calibri" w:eastAsia="calibri" w:cs="calibri"/>
          <w:sz w:val="24"/>
          <w:szCs w:val="24"/>
        </w:rPr>
        <w:t xml:space="preserve">– komentuje </w:t>
      </w:r>
      <w:r>
        <w:rPr>
          <w:rFonts w:ascii="calibri" w:hAnsi="calibri" w:eastAsia="calibri" w:cs="calibri"/>
          <w:sz w:val="24"/>
          <w:szCs w:val="24"/>
          <w:b/>
        </w:rPr>
        <w:t xml:space="preserve">Olga Kozierowska, pomysłodawczyni konkursu Sukces Pisany Szminką, prezeska Fundacji WłączeniPlus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Sukces Pisany Szminką nagrodzi Przedsiębiorczą Cudzoziemkę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tym roku w najstarszym i największym konkursie, który od 15 lat nagradza przedsiębiorczość kobiet, oraz wyróżnia dobre praktyki w biznesie w obszarze DEI (ang.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diversity, equity, inclusion – </w:t>
      </w:r>
      <w:r>
        <w:rPr>
          <w:rFonts w:ascii="calibri" w:hAnsi="calibri" w:eastAsia="calibri" w:cs="calibri"/>
          <w:sz w:val="24"/>
          <w:szCs w:val="24"/>
        </w:rPr>
        <w:t xml:space="preserve">różnorodność, równość i włączanie), powstała nowa kategoria – Przedsiębiorcza Cudzoziemka. W tej kategorii Fundacja WłączeniPlus nagradzać będzie obywatelki innych krajów, które prowadzą w Polsce własną działalność gospodarczą, są właścicielkami lub współwłaścicielkami firm, a poprzez swoje biznesowa działania przyczyniają się do rozwoju polskiego rynku, tworząc miejsca pracy, wdrażając nowe projekty, czy podejmując współprace międzynarodowe. Nagroda jest dedykowana kobietom, które swoim zaangażowaniem, profesjonalizmem i działaniami przyczyniają się do pozytywnych zmian w polskiej gospodarce i są uosobieniem współczesnych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role model</w:t>
      </w:r>
      <w:r>
        <w:rPr>
          <w:rFonts w:ascii="calibri" w:hAnsi="calibri" w:eastAsia="calibri" w:cs="calibri"/>
          <w:sz w:val="24"/>
          <w:szCs w:val="24"/>
        </w:rPr>
        <w:t xml:space="preserve"> zarówno dla innych cudzoziemek, jak i Polek.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*Badanie przeprowadzono we wrześniu 2024 przez Socjolożki.pl z użyciem metodologii CAWI z wykorzystaniem licencjonowanego panelu zapewniającego reprezentatywność próby pod kątem płci, wieku, wielkości miejscowości zamieszkania oraz regionu na próbie Polek i Polaków w wieku 16-65 lat.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77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ukcespisanyszminka.pl/wp-content/uploads/2024/11/Raport.-Polki-i-przedsiebiorczosc-2024-Wsparcie-bliskich.pdf" TargetMode="External"/><Relationship Id="rId8" Type="http://schemas.openxmlformats.org/officeDocument/2006/relationships/hyperlink" Target="http://socjolozki.pl" TargetMode="External"/><Relationship Id="rId9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2026-07-22T20:17:01+02:00</dcterms:created>
  <dcterms:modified xsi:type="dcterms:W3CDTF">2026-07-22T20:17:01+02:00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