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Druga odsłona wystawy Ludzi Zmieniających Świat prezentująca sylwetki laureatek i laureatów XVI edycji konkursu Sukces Pisany Szminką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Wystawa Ludzi Zmieniających Świat prezentuje dokonania przedsiębiorczyń, liderek oraz liderów, którzy kreują oblicze polskiego biznesu oraz społeczności lokalnych. Już po raz drugi zlokalizowana jest w podcieniach Mazowieckiego Urzędu Wojewódzkiego przy placu Bankowym w Warszawie. Wystawa zapowiada XVII edycję Konkursu Sukces Pisany Szminką, najstarszego i największego konkursu nagradzającego przedsiębiorczość Polek, a także liderki i liderów działających w obszarze DEI. Jej współorganizatorami są Fundacja WłączeniPlus oraz Wojewoda Mazowiecki.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Wystawa Ludzi Zmieniających Świat </w:t>
      </w:r>
      <w:r>
        <w:rPr>
          <w:rFonts w:ascii="calibri" w:hAnsi="calibri" w:eastAsia="calibri" w:cs="calibri"/>
          <w:sz w:val="24"/>
          <w:szCs w:val="24"/>
        </w:rPr>
        <w:t xml:space="preserve">to wyraz uznania dla osób, które swoją determinacją i zaangażowaniem realnie wpływają na rozwój polskiego biznesu oraz kształtowanie współczesnej Polski. Bohaterów wystawy wyróżniają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imponujące osiągnięcia w biznesie</w:t>
      </w:r>
      <w:r>
        <w:rPr>
          <w:rFonts w:ascii="calibri" w:hAnsi="calibri" w:eastAsia="calibri" w:cs="calibri"/>
          <w:sz w:val="24"/>
          <w:szCs w:val="24"/>
        </w:rPr>
        <w:t xml:space="preserve">, lecz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konsekwentne działania na rzecz równości, różnorodności i włączania</w:t>
      </w:r>
      <w:r>
        <w:rPr>
          <w:rFonts w:ascii="calibri" w:hAnsi="calibri" w:eastAsia="calibri" w:cs="calibri"/>
          <w:sz w:val="24"/>
          <w:szCs w:val="24"/>
        </w:rPr>
        <w:t xml:space="preserve">. Jej misją jest pokazanie ludzkiego wymiaru sukcesu oraz zachęcenie do wspierania idei DEI w środowisku pracy. Ekspozycja ma przede wszystkim inspirować – opowiada o przezwyciężaniu trudności, przekraczaniu ograniczeń i tworzeniu lepszej przyszłości.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Mamy przyjemność gościć już drugą odsłonę wystawy Ludzi Zmieniających Świat w podcieniach Mazowieckiego Urzędu Wojewódzkiego. To bardzo ważne, by nagłaśniać tematy ważne społecznie, mówić o pozytywnych przykładach dla społeczeństwa, dla młodego pokolenia, zwłaszcza w czasach kryzysu wartości. W czasach, w których szczególnie skupiamy się na wzmacnianiu bezpieczeństwa nas wszystkich </w:t>
      </w:r>
      <w:r>
        <w:rPr>
          <w:rFonts w:ascii="calibri" w:hAnsi="calibri" w:eastAsia="calibri" w:cs="calibri"/>
          <w:sz w:val="24"/>
          <w:szCs w:val="24"/>
        </w:rPr>
        <w:t xml:space="preserve">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Mariusz Frankowski, Wojewoda Mazowiecki </w:t>
      </w:r>
      <w:r>
        <w:rPr>
          <w:rFonts w:ascii="calibri" w:hAnsi="calibri" w:eastAsia="calibri" w:cs="calibri"/>
          <w:sz w:val="24"/>
          <w:szCs w:val="24"/>
        </w:rPr>
        <w:t xml:space="preserve">podczas otwarcia wystawy.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Konkurs Sukces Pisany Szminką</w:t>
      </w:r>
      <w:r>
        <w:rPr>
          <w:rFonts w:ascii="calibri" w:hAnsi="calibri" w:eastAsia="calibri" w:cs="calibri"/>
          <w:sz w:val="24"/>
          <w:szCs w:val="24"/>
        </w:rPr>
        <w:t xml:space="preserve"> jest największą i najstarszą w Polsce inicjatywą wspierającą przedsiębiorczość kobiet, a także nagradzającą liderki, liderów oraz organizacje działające na rzecz równości, różnorodności oraz włączania. W ciągu siedemnastu lat jego istnienia </w:t>
      </w:r>
      <w:r>
        <w:rPr>
          <w:rFonts w:ascii="calibri" w:hAnsi="calibri" w:eastAsia="calibri" w:cs="calibri"/>
          <w:sz w:val="24"/>
          <w:szCs w:val="24"/>
          <w:b/>
        </w:rPr>
        <w:t xml:space="preserve">nagłośniono już ponad 410 sukcesów przedsiębiorczyń z małych i dużych firm oraz liderek i liderów </w:t>
      </w:r>
      <w:r>
        <w:rPr>
          <w:rFonts w:ascii="calibri" w:hAnsi="calibri" w:eastAsia="calibri" w:cs="calibri"/>
          <w:sz w:val="24"/>
          <w:szCs w:val="24"/>
        </w:rPr>
        <w:t xml:space="preserve">z organizacji, pokazujących, że warto realizować marzenia o własnym biznesie i budować firmy z poszanowaniem wartości DEI. W wybór grona finałowego i zwycięzców konkursu zaangażowanych jest już ponad </w:t>
      </w:r>
      <w:r>
        <w:rPr>
          <w:rFonts w:ascii="calibri" w:hAnsi="calibri" w:eastAsia="calibri" w:cs="calibri"/>
          <w:sz w:val="24"/>
          <w:szCs w:val="24"/>
          <w:b/>
        </w:rPr>
        <w:t xml:space="preserve">100 ekspertów i ekspertek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Wystawa Ludzi Zmieniających Świat jest zwieńczeniem XVI edycji konkursu Sukces Pisany Szminką, a już niedługo rozpoczynamy kolejną 17. edycję. To czyni nas najstarszym i największym konkursem nagradzającym dokonania biznesowe w Polsce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pomysłodawczyni konkursu Sukces Pisany Szminką oraz prezeska Fundacji WłączeniPlus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Bohaterki i Bohaterowie wystawy Ludzi Zmieniających Świat: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Khedi Alieva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Zyta Czechowska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Dorota Dardzińska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Marzena Figiel Strzała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Jarczewska – Standard Chartered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prof. Katarzyna Koziak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Koszuta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Joanna Kuciel-Frydryszak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Agata Krulikowska-Florek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Jolanta i Aleksander Kwaśniewscy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Daria Latała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Justyna Redełkiewicz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 Sikora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Socha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Netguru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2026-07-22T20:31:53+02:00</dcterms:created>
  <dcterms:modified xsi:type="dcterms:W3CDTF">2026-07-22T20:31:53+02:00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